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B2DB" w14:textId="0E1BC464" w:rsidR="00E701D5" w:rsidRDefault="00E701D5" w:rsidP="00E701D5">
      <w:pPr>
        <w:jc w:val="center"/>
        <w:rPr>
          <w:rStyle w:val="Strong"/>
          <w:sz w:val="26"/>
          <w:szCs w:val="26"/>
        </w:rPr>
      </w:pPr>
      <w:r>
        <w:rPr>
          <w:noProof/>
        </w:rPr>
        <w:drawing>
          <wp:inline distT="0" distB="0" distL="0" distR="0" wp14:anchorId="57CA4F9F" wp14:editId="36AB3321">
            <wp:extent cx="1447800" cy="1147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685" cy="1165180"/>
                    </a:xfrm>
                    <a:prstGeom prst="rect">
                      <a:avLst/>
                    </a:prstGeom>
                    <a:noFill/>
                    <a:ln>
                      <a:noFill/>
                    </a:ln>
                  </pic:spPr>
                </pic:pic>
              </a:graphicData>
            </a:graphic>
          </wp:inline>
        </w:drawing>
      </w:r>
    </w:p>
    <w:p w14:paraId="61EB887B" w14:textId="0145BF37" w:rsidR="00E701D5" w:rsidRPr="00E701D5" w:rsidRDefault="00E701D5" w:rsidP="00E701D5">
      <w:pPr>
        <w:jc w:val="center"/>
        <w:rPr>
          <w:rStyle w:val="Strong"/>
          <w:sz w:val="40"/>
          <w:szCs w:val="40"/>
        </w:rPr>
      </w:pPr>
      <w:r w:rsidRPr="00E701D5">
        <w:rPr>
          <w:rStyle w:val="Strong"/>
          <w:sz w:val="40"/>
          <w:szCs w:val="40"/>
        </w:rPr>
        <w:t>FOUNDATION</w:t>
      </w:r>
    </w:p>
    <w:p w14:paraId="6F4B098D" w14:textId="77777777" w:rsidR="00E701D5" w:rsidRDefault="00E701D5" w:rsidP="00055672">
      <w:pPr>
        <w:rPr>
          <w:rStyle w:val="Strong"/>
          <w:sz w:val="26"/>
          <w:szCs w:val="26"/>
        </w:rPr>
      </w:pPr>
    </w:p>
    <w:p w14:paraId="059679BF" w14:textId="77777777" w:rsidR="00E701D5" w:rsidRDefault="00E701D5" w:rsidP="00055672">
      <w:pPr>
        <w:rPr>
          <w:rStyle w:val="Strong"/>
          <w:sz w:val="26"/>
          <w:szCs w:val="26"/>
        </w:rPr>
      </w:pPr>
    </w:p>
    <w:p w14:paraId="4DD29CB0" w14:textId="2CBA63E1" w:rsidR="00055672" w:rsidRDefault="00055672" w:rsidP="00055672">
      <w:r>
        <w:rPr>
          <w:rStyle w:val="Strong"/>
          <w:sz w:val="26"/>
          <w:szCs w:val="26"/>
        </w:rPr>
        <w:t>SNPA FOUNDATION GRANT SUPPORTS THE RELEVANCE PROJECT</w:t>
      </w:r>
      <w:r>
        <w:t xml:space="preserve"> </w:t>
      </w:r>
    </w:p>
    <w:p w14:paraId="23D1E2B5" w14:textId="77777777" w:rsidR="00055672" w:rsidRDefault="00055672" w:rsidP="00055672"/>
    <w:p w14:paraId="45F2FA44" w14:textId="70C42C6F"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The SNPA Foundation has awarded a $25,000 grant to help support The Relevance Project, an initiative of Newspaper Association Managers.  The grant is renewable in 2022, subject to a performance review by the SNPA Foundation board.   </w:t>
      </w:r>
    </w:p>
    <w:p w14:paraId="1577EB9B" w14:textId="77777777" w:rsidR="00055672" w:rsidRPr="001A63A6" w:rsidRDefault="00055672" w:rsidP="00055672">
      <w:pPr>
        <w:spacing w:after="240"/>
        <w:rPr>
          <w:rFonts w:asciiTheme="minorHAnsi" w:hAnsiTheme="minorHAnsi" w:cstheme="minorHAnsi"/>
          <w:sz w:val="24"/>
          <w:szCs w:val="24"/>
        </w:rPr>
      </w:pPr>
    </w:p>
    <w:p w14:paraId="3496582D" w14:textId="6289FC4C"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The </w:t>
      </w:r>
      <w:r w:rsidR="000258A5">
        <w:rPr>
          <w:rFonts w:asciiTheme="minorHAnsi" w:hAnsiTheme="minorHAnsi" w:cstheme="minorHAnsi"/>
          <w:sz w:val="24"/>
          <w:szCs w:val="24"/>
        </w:rPr>
        <w:t>F</w:t>
      </w:r>
      <w:r w:rsidRPr="001A63A6">
        <w:rPr>
          <w:rFonts w:asciiTheme="minorHAnsi" w:hAnsiTheme="minorHAnsi" w:cstheme="minorHAnsi"/>
          <w:sz w:val="24"/>
          <w:szCs w:val="24"/>
        </w:rPr>
        <w:t xml:space="preserve">oundation </w:t>
      </w:r>
      <w:r w:rsidR="000258A5">
        <w:rPr>
          <w:rFonts w:asciiTheme="minorHAnsi" w:hAnsiTheme="minorHAnsi" w:cstheme="minorHAnsi"/>
          <w:sz w:val="24"/>
          <w:szCs w:val="24"/>
        </w:rPr>
        <w:t>grant</w:t>
      </w:r>
      <w:r w:rsidRPr="001A63A6">
        <w:rPr>
          <w:rFonts w:asciiTheme="minorHAnsi" w:hAnsiTheme="minorHAnsi" w:cstheme="minorHAnsi"/>
          <w:sz w:val="24"/>
          <w:szCs w:val="24"/>
        </w:rPr>
        <w:t xml:space="preserve"> continues</w:t>
      </w:r>
      <w:r w:rsidR="00A33AE8">
        <w:rPr>
          <w:rFonts w:asciiTheme="minorHAnsi" w:hAnsiTheme="minorHAnsi" w:cstheme="minorHAnsi"/>
          <w:sz w:val="24"/>
          <w:szCs w:val="24"/>
        </w:rPr>
        <w:t xml:space="preserve"> </w:t>
      </w:r>
      <w:r w:rsidR="000258A5">
        <w:rPr>
          <w:rFonts w:asciiTheme="minorHAnsi" w:hAnsiTheme="minorHAnsi" w:cstheme="minorHAnsi"/>
          <w:sz w:val="24"/>
          <w:szCs w:val="24"/>
        </w:rPr>
        <w:t>a</w:t>
      </w:r>
      <w:r w:rsidR="00A33AE8">
        <w:rPr>
          <w:rFonts w:asciiTheme="minorHAnsi" w:hAnsiTheme="minorHAnsi" w:cstheme="minorHAnsi"/>
          <w:sz w:val="24"/>
          <w:szCs w:val="24"/>
        </w:rPr>
        <w:t xml:space="preserve"> </w:t>
      </w:r>
      <w:r w:rsidRPr="001A63A6">
        <w:rPr>
          <w:rFonts w:asciiTheme="minorHAnsi" w:hAnsiTheme="minorHAnsi" w:cstheme="minorHAnsi"/>
          <w:sz w:val="24"/>
          <w:szCs w:val="24"/>
        </w:rPr>
        <w:t>long history of collaboration</w:t>
      </w:r>
      <w:r w:rsidR="000258A5">
        <w:rPr>
          <w:rFonts w:asciiTheme="minorHAnsi" w:hAnsiTheme="minorHAnsi" w:cstheme="minorHAnsi"/>
          <w:sz w:val="24"/>
          <w:szCs w:val="24"/>
        </w:rPr>
        <w:t xml:space="preserve"> by SNPA</w:t>
      </w:r>
      <w:r w:rsidRPr="001A63A6">
        <w:rPr>
          <w:rFonts w:asciiTheme="minorHAnsi" w:hAnsiTheme="minorHAnsi" w:cstheme="minorHAnsi"/>
          <w:sz w:val="24"/>
          <w:szCs w:val="24"/>
        </w:rPr>
        <w:t xml:space="preserve"> </w:t>
      </w:r>
      <w:r w:rsidR="001A63A6" w:rsidRPr="001A63A6">
        <w:rPr>
          <w:rFonts w:asciiTheme="minorHAnsi" w:hAnsiTheme="minorHAnsi" w:cstheme="minorHAnsi"/>
          <w:sz w:val="24"/>
          <w:szCs w:val="24"/>
        </w:rPr>
        <w:t xml:space="preserve">with </w:t>
      </w:r>
      <w:r w:rsidRPr="001A63A6">
        <w:rPr>
          <w:rFonts w:asciiTheme="minorHAnsi" w:hAnsiTheme="minorHAnsi" w:cstheme="minorHAnsi"/>
          <w:sz w:val="24"/>
          <w:szCs w:val="24"/>
        </w:rPr>
        <w:t xml:space="preserve">state newspaper trade associations and community newspapers.  </w:t>
      </w:r>
      <w:r w:rsidR="001A63A6" w:rsidRPr="001A63A6">
        <w:rPr>
          <w:rFonts w:asciiTheme="minorHAnsi" w:hAnsiTheme="minorHAnsi" w:cstheme="minorHAnsi"/>
          <w:sz w:val="24"/>
          <w:szCs w:val="24"/>
        </w:rPr>
        <w:t xml:space="preserve">In making the grant, the </w:t>
      </w:r>
      <w:r w:rsidR="00A33AE8">
        <w:rPr>
          <w:rFonts w:asciiTheme="minorHAnsi" w:hAnsiTheme="minorHAnsi" w:cstheme="minorHAnsi"/>
          <w:sz w:val="24"/>
          <w:szCs w:val="24"/>
        </w:rPr>
        <w:t xml:space="preserve">Foundation </w:t>
      </w:r>
      <w:r w:rsidR="001A63A6" w:rsidRPr="001A63A6">
        <w:rPr>
          <w:rFonts w:asciiTheme="minorHAnsi" w:hAnsiTheme="minorHAnsi" w:cstheme="minorHAnsi"/>
          <w:sz w:val="24"/>
          <w:szCs w:val="24"/>
        </w:rPr>
        <w:t xml:space="preserve">board expressed hope that this </w:t>
      </w:r>
      <w:r w:rsidR="000258A5">
        <w:rPr>
          <w:rFonts w:asciiTheme="minorHAnsi" w:hAnsiTheme="minorHAnsi" w:cstheme="minorHAnsi"/>
          <w:sz w:val="24"/>
          <w:szCs w:val="24"/>
        </w:rPr>
        <w:t>venture</w:t>
      </w:r>
      <w:r w:rsidR="001A63A6" w:rsidRPr="001A63A6">
        <w:rPr>
          <w:rFonts w:asciiTheme="minorHAnsi" w:hAnsiTheme="minorHAnsi" w:cstheme="minorHAnsi"/>
          <w:sz w:val="24"/>
          <w:szCs w:val="24"/>
        </w:rPr>
        <w:t xml:space="preserve"> will seed further </w:t>
      </w:r>
      <w:r w:rsidR="00A33AE8">
        <w:rPr>
          <w:rFonts w:asciiTheme="minorHAnsi" w:hAnsiTheme="minorHAnsi" w:cstheme="minorHAnsi"/>
          <w:sz w:val="24"/>
          <w:szCs w:val="24"/>
        </w:rPr>
        <w:t xml:space="preserve">cooperation </w:t>
      </w:r>
      <w:r w:rsidR="001A63A6" w:rsidRPr="001A63A6">
        <w:rPr>
          <w:rFonts w:asciiTheme="minorHAnsi" w:hAnsiTheme="minorHAnsi" w:cstheme="minorHAnsi"/>
          <w:sz w:val="24"/>
          <w:szCs w:val="24"/>
        </w:rPr>
        <w:t xml:space="preserve">and </w:t>
      </w:r>
      <w:r w:rsidR="000258A5">
        <w:rPr>
          <w:rFonts w:asciiTheme="minorHAnsi" w:hAnsiTheme="minorHAnsi" w:cstheme="minorHAnsi"/>
          <w:sz w:val="24"/>
          <w:szCs w:val="24"/>
        </w:rPr>
        <w:t>coordination</w:t>
      </w:r>
      <w:r w:rsidR="001A63A6" w:rsidRPr="001A63A6">
        <w:rPr>
          <w:rFonts w:asciiTheme="minorHAnsi" w:hAnsiTheme="minorHAnsi" w:cstheme="minorHAnsi"/>
          <w:sz w:val="24"/>
          <w:szCs w:val="24"/>
        </w:rPr>
        <w:t xml:space="preserve"> among </w:t>
      </w:r>
      <w:r w:rsidR="000258A5">
        <w:rPr>
          <w:rFonts w:asciiTheme="minorHAnsi" w:hAnsiTheme="minorHAnsi" w:cstheme="minorHAnsi"/>
          <w:sz w:val="24"/>
          <w:szCs w:val="24"/>
        </w:rPr>
        <w:t xml:space="preserve">newspaper </w:t>
      </w:r>
      <w:r w:rsidR="001A63A6" w:rsidRPr="001A63A6">
        <w:rPr>
          <w:rFonts w:asciiTheme="minorHAnsi" w:hAnsiTheme="minorHAnsi" w:cstheme="minorHAnsi"/>
          <w:sz w:val="24"/>
          <w:szCs w:val="24"/>
        </w:rPr>
        <w:t>industry associations.</w:t>
      </w:r>
    </w:p>
    <w:p w14:paraId="06C1790A" w14:textId="77777777" w:rsidR="00055672" w:rsidRPr="001A63A6" w:rsidRDefault="00055672" w:rsidP="00055672">
      <w:pPr>
        <w:spacing w:after="240"/>
        <w:rPr>
          <w:rFonts w:asciiTheme="minorHAnsi" w:hAnsiTheme="minorHAnsi" w:cstheme="minorHAnsi"/>
          <w:sz w:val="24"/>
          <w:szCs w:val="24"/>
        </w:rPr>
      </w:pPr>
    </w:p>
    <w:p w14:paraId="474D1B12" w14:textId="77777777"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"We think it's important for this initiative to succeed to help associations strengthen their member newspapers," said P.J. Browning, chair of the SNPA Foundation and newspaper division president of Evening Post Publishing in Charleston, SC. "We value being a part of that refreshing collaboration." </w:t>
      </w:r>
    </w:p>
    <w:p w14:paraId="74146258" w14:textId="77777777" w:rsidR="00055672" w:rsidRPr="001A63A6" w:rsidRDefault="00055672" w:rsidP="00055672">
      <w:pPr>
        <w:spacing w:after="240"/>
        <w:rPr>
          <w:rFonts w:asciiTheme="minorHAnsi" w:hAnsiTheme="minorHAnsi" w:cstheme="minorHAnsi"/>
          <w:sz w:val="24"/>
          <w:szCs w:val="24"/>
        </w:rPr>
      </w:pPr>
    </w:p>
    <w:p w14:paraId="4D0DBDE2" w14:textId="68DB1AE2"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The grant is a first for both organizations. It is the initial award made by the SNPA Foundation since it was re-established as an independent, non-profit in the merger that created America's Newspapers. And, it is the first outside funding received by The Relevance Project after being developed in 2018 and formally launched in 2020 with </w:t>
      </w:r>
      <w:hyperlink r:id="rId5" w:history="1">
        <w:r w:rsidRPr="001A63A6">
          <w:rPr>
            <w:rStyle w:val="Hyperlink"/>
            <w:rFonts w:asciiTheme="minorHAnsi" w:hAnsiTheme="minorHAnsi" w:cstheme="minorHAnsi"/>
            <w:sz w:val="24"/>
            <w:szCs w:val="24"/>
          </w:rPr>
          <w:t>www.relevanceproject.net</w:t>
        </w:r>
      </w:hyperlink>
    </w:p>
    <w:p w14:paraId="233A60F1" w14:textId="77777777" w:rsidR="00055672" w:rsidRPr="001A63A6" w:rsidRDefault="00055672" w:rsidP="00055672">
      <w:pPr>
        <w:spacing w:after="240"/>
        <w:rPr>
          <w:rFonts w:asciiTheme="minorHAnsi" w:hAnsiTheme="minorHAnsi" w:cstheme="minorHAnsi"/>
          <w:sz w:val="24"/>
          <w:szCs w:val="24"/>
        </w:rPr>
      </w:pPr>
    </w:p>
    <w:p w14:paraId="11A5CF3A" w14:textId="77777777"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"Grants like this are difference-makers and we appreciate SNPA Foundation's endorsement of The Relevance Project," said Steve Nixon, NAM president and the executive director of the Saskatchewan Weekly Newspapers Association in Canada. "Press associations and their advocacy on behalf of community newspapers are vitally important to our industry, markets and democracy." </w:t>
      </w:r>
    </w:p>
    <w:p w14:paraId="210B9719" w14:textId="77777777" w:rsidR="00055672" w:rsidRPr="001A63A6" w:rsidRDefault="00055672" w:rsidP="00055672">
      <w:pPr>
        <w:spacing w:after="240"/>
        <w:rPr>
          <w:rFonts w:asciiTheme="minorHAnsi" w:hAnsiTheme="minorHAnsi" w:cstheme="minorHAnsi"/>
          <w:sz w:val="24"/>
          <w:szCs w:val="24"/>
        </w:rPr>
      </w:pPr>
    </w:p>
    <w:p w14:paraId="5D7101F5" w14:textId="77777777" w:rsidR="00E701D5" w:rsidRDefault="00E701D5">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B4B8293" w14:textId="0ADD0E0F" w:rsidR="00E701D5" w:rsidRPr="00E701D5" w:rsidRDefault="00055672" w:rsidP="00055672">
      <w:pPr>
        <w:rPr>
          <w:rFonts w:asciiTheme="minorHAnsi" w:hAnsiTheme="minorHAnsi" w:cstheme="minorHAnsi"/>
          <w:b/>
          <w:bCs/>
          <w:i/>
          <w:iCs/>
          <w:caps/>
        </w:rPr>
      </w:pPr>
      <w:r w:rsidRPr="00E701D5">
        <w:rPr>
          <w:rFonts w:asciiTheme="minorHAnsi" w:hAnsiTheme="minorHAnsi" w:cstheme="minorHAnsi"/>
          <w:b/>
          <w:bCs/>
          <w:i/>
          <w:iCs/>
          <w:caps/>
        </w:rPr>
        <w:lastRenderedPageBreak/>
        <w:t xml:space="preserve">Disclosure note: </w:t>
      </w:r>
    </w:p>
    <w:p w14:paraId="54B0684E" w14:textId="30E3B961"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Thomas A. Silvestri is executive director of The Relevance Project and a member of the SNPA Foundation Board. He didn't participate in the review of the grant application nor the approval.  </w:t>
      </w:r>
    </w:p>
    <w:p w14:paraId="0E9E6A74" w14:textId="77777777" w:rsidR="00055672" w:rsidRPr="001A63A6" w:rsidRDefault="00055672" w:rsidP="00055672">
      <w:pPr>
        <w:rPr>
          <w:rFonts w:asciiTheme="minorHAnsi" w:hAnsiTheme="minorHAnsi" w:cstheme="minorHAnsi"/>
          <w:sz w:val="24"/>
          <w:szCs w:val="24"/>
        </w:rPr>
      </w:pPr>
    </w:p>
    <w:p w14:paraId="6E66B01E" w14:textId="77777777" w:rsidR="00055672" w:rsidRPr="001A63A6" w:rsidRDefault="00055672" w:rsidP="00055672">
      <w:pPr>
        <w:rPr>
          <w:rFonts w:asciiTheme="minorHAnsi" w:hAnsiTheme="minorHAnsi" w:cstheme="minorHAnsi"/>
          <w:sz w:val="24"/>
          <w:szCs w:val="24"/>
        </w:rPr>
      </w:pPr>
    </w:p>
    <w:p w14:paraId="747F4FC7" w14:textId="77777777" w:rsidR="00055672" w:rsidRPr="00E701D5" w:rsidRDefault="00055672" w:rsidP="00055672">
      <w:pPr>
        <w:rPr>
          <w:rFonts w:asciiTheme="minorHAnsi" w:hAnsiTheme="minorHAnsi" w:cstheme="minorHAnsi"/>
          <w:b/>
          <w:bCs/>
          <w:i/>
          <w:iCs/>
        </w:rPr>
      </w:pPr>
      <w:r w:rsidRPr="00E701D5">
        <w:rPr>
          <w:rFonts w:asciiTheme="minorHAnsi" w:hAnsiTheme="minorHAnsi" w:cstheme="minorHAnsi"/>
          <w:b/>
          <w:bCs/>
          <w:i/>
          <w:iCs/>
        </w:rPr>
        <w:t xml:space="preserve">ABOUT THE NEWSPAPER ASSOCIATION MANAGERS: </w:t>
      </w:r>
    </w:p>
    <w:p w14:paraId="53248040" w14:textId="77777777" w:rsidR="00055672" w:rsidRPr="001A63A6" w:rsidRDefault="00055672" w:rsidP="00055672">
      <w:pPr>
        <w:rPr>
          <w:rFonts w:asciiTheme="minorHAnsi" w:hAnsiTheme="minorHAnsi" w:cstheme="minorHAnsi"/>
          <w:sz w:val="24"/>
          <w:szCs w:val="24"/>
        </w:rPr>
      </w:pPr>
      <w:r w:rsidRPr="001A63A6">
        <w:rPr>
          <w:rFonts w:asciiTheme="minorHAnsi" w:hAnsiTheme="minorHAnsi" w:cstheme="minorHAnsi"/>
          <w:sz w:val="24"/>
          <w:szCs w:val="24"/>
        </w:rPr>
        <w:t xml:space="preserve">NAM is a coalition of state, provincial, and national trade groups representing newspaper media in the United States and Canada.  NAM fosters communication and the sharing of ideas and information among its members for the benefit of the </w:t>
      </w:r>
      <w:r w:rsidRPr="001A63A6">
        <w:rPr>
          <w:rStyle w:val="Emphasis"/>
          <w:rFonts w:asciiTheme="minorHAnsi" w:hAnsiTheme="minorHAnsi" w:cstheme="minorHAnsi"/>
          <w:sz w:val="24"/>
          <w:szCs w:val="24"/>
        </w:rPr>
        <w:t>newspaper associations</w:t>
      </w:r>
      <w:r w:rsidRPr="001A63A6">
        <w:rPr>
          <w:rFonts w:asciiTheme="minorHAnsi" w:hAnsiTheme="minorHAnsi" w:cstheme="minorHAnsi"/>
          <w:sz w:val="24"/>
          <w:szCs w:val="24"/>
        </w:rPr>
        <w:t xml:space="preserve"> managed by NAM members. </w:t>
      </w:r>
    </w:p>
    <w:p w14:paraId="3A58F3F0" w14:textId="77777777" w:rsidR="00055672" w:rsidRPr="001A63A6" w:rsidRDefault="00055672" w:rsidP="00055672">
      <w:pPr>
        <w:rPr>
          <w:rFonts w:asciiTheme="minorHAnsi" w:hAnsiTheme="minorHAnsi" w:cstheme="minorHAnsi"/>
          <w:sz w:val="24"/>
          <w:szCs w:val="24"/>
        </w:rPr>
      </w:pPr>
    </w:p>
    <w:p w14:paraId="01930C1E" w14:textId="1B4D6188" w:rsidR="00055672" w:rsidRPr="00E701D5" w:rsidRDefault="00055672" w:rsidP="00055672">
      <w:pPr>
        <w:rPr>
          <w:rFonts w:asciiTheme="minorHAnsi" w:hAnsiTheme="minorHAnsi" w:cstheme="minorHAnsi"/>
          <w:b/>
          <w:bCs/>
          <w:i/>
          <w:iCs/>
        </w:rPr>
      </w:pPr>
      <w:r w:rsidRPr="00E701D5">
        <w:rPr>
          <w:rFonts w:asciiTheme="minorHAnsi" w:hAnsiTheme="minorHAnsi" w:cstheme="minorHAnsi"/>
          <w:b/>
          <w:bCs/>
          <w:i/>
          <w:iCs/>
        </w:rPr>
        <w:t xml:space="preserve">ABOUT THE SNPA FOUNDATION: </w:t>
      </w:r>
    </w:p>
    <w:p w14:paraId="5E3166FF" w14:textId="50A86455" w:rsidR="00055672" w:rsidRPr="001A63A6" w:rsidRDefault="00055672" w:rsidP="00055672">
      <w:pPr>
        <w:rPr>
          <w:rFonts w:asciiTheme="minorHAnsi" w:hAnsiTheme="minorHAnsi" w:cstheme="minorHAnsi"/>
          <w:color w:val="333333"/>
          <w:sz w:val="24"/>
          <w:szCs w:val="24"/>
        </w:rPr>
      </w:pPr>
      <w:r w:rsidRPr="001A63A6">
        <w:rPr>
          <w:rFonts w:asciiTheme="minorHAnsi" w:hAnsiTheme="minorHAnsi" w:cstheme="minorHAnsi"/>
          <w:color w:val="333333"/>
          <w:sz w:val="24"/>
          <w:szCs w:val="24"/>
        </w:rPr>
        <w:t>The SNPA Foundation works to preserve the prosperity and the future of newspapers. Programs endorsed by the SNPA Foundation spotlight the critical need for ethical journalism, explore sustainable business models that help newspapers operate in an evolving media environment, and promote the value that newspapers bring to the communities that they serve.</w:t>
      </w:r>
    </w:p>
    <w:p w14:paraId="28491EED" w14:textId="77777777" w:rsidR="00055672" w:rsidRPr="001A63A6" w:rsidRDefault="00055672" w:rsidP="00055672">
      <w:pPr>
        <w:rPr>
          <w:rFonts w:asciiTheme="minorHAnsi" w:hAnsiTheme="minorHAnsi" w:cstheme="minorHAnsi"/>
          <w:sz w:val="24"/>
          <w:szCs w:val="24"/>
        </w:rPr>
      </w:pPr>
    </w:p>
    <w:p w14:paraId="18343F38" w14:textId="77777777" w:rsidR="00055672" w:rsidRDefault="00055672" w:rsidP="00055672"/>
    <w:p w14:paraId="276A0802" w14:textId="77777777" w:rsidR="00055672" w:rsidRDefault="00055672" w:rsidP="00055672"/>
    <w:p w14:paraId="5724733D" w14:textId="77777777" w:rsidR="00E701D5" w:rsidRDefault="00A33AE8" w:rsidP="00E701D5">
      <w:pPr>
        <w:jc w:val="center"/>
        <w:rPr>
          <w:i/>
          <w:iCs/>
          <w:sz w:val="20"/>
          <w:szCs w:val="20"/>
        </w:rPr>
      </w:pPr>
      <w:r w:rsidRPr="00A33AE8">
        <w:rPr>
          <w:i/>
          <w:iCs/>
          <w:sz w:val="20"/>
          <w:szCs w:val="20"/>
        </w:rPr>
        <w:t>For further information, please contact Edward VanHorn, SNPA Foundation secretary,</w:t>
      </w:r>
    </w:p>
    <w:p w14:paraId="1030E216" w14:textId="2C65C4A0" w:rsidR="00C966F5" w:rsidRPr="00A33AE8" w:rsidRDefault="00A33AE8" w:rsidP="00E701D5">
      <w:pPr>
        <w:jc w:val="center"/>
        <w:rPr>
          <w:i/>
          <w:iCs/>
          <w:sz w:val="20"/>
          <w:szCs w:val="20"/>
        </w:rPr>
      </w:pPr>
      <w:r w:rsidRPr="00A33AE8">
        <w:rPr>
          <w:i/>
          <w:iCs/>
          <w:sz w:val="20"/>
          <w:szCs w:val="20"/>
        </w:rPr>
        <w:t xml:space="preserve">at </w:t>
      </w:r>
      <w:hyperlink r:id="rId6" w:history="1">
        <w:r w:rsidR="00E701D5" w:rsidRPr="00A11242">
          <w:rPr>
            <w:rStyle w:val="Hyperlink"/>
            <w:i/>
            <w:iCs/>
            <w:sz w:val="20"/>
            <w:szCs w:val="20"/>
          </w:rPr>
          <w:t>edward@snpafoundation.org</w:t>
        </w:r>
      </w:hyperlink>
      <w:r w:rsidR="00E701D5">
        <w:rPr>
          <w:i/>
          <w:iCs/>
          <w:sz w:val="20"/>
          <w:szCs w:val="20"/>
        </w:rPr>
        <w:t xml:space="preserve"> or </w:t>
      </w:r>
      <w:r w:rsidRPr="00A33AE8">
        <w:rPr>
          <w:i/>
          <w:iCs/>
          <w:sz w:val="20"/>
          <w:szCs w:val="20"/>
        </w:rPr>
        <w:t>678.462.8448.</w:t>
      </w:r>
    </w:p>
    <w:sectPr w:rsidR="00C966F5" w:rsidRPr="00A3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72"/>
    <w:rsid w:val="000258A5"/>
    <w:rsid w:val="00055672"/>
    <w:rsid w:val="00162AEB"/>
    <w:rsid w:val="001A63A6"/>
    <w:rsid w:val="00A33AE8"/>
    <w:rsid w:val="00B463CF"/>
    <w:rsid w:val="00C966F5"/>
    <w:rsid w:val="00CA1241"/>
    <w:rsid w:val="00E7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3008"/>
  <w15:chartTrackingRefBased/>
  <w15:docId w15:val="{A7530575-4BCB-4DD7-B465-474CAD0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672"/>
    <w:rPr>
      <w:color w:val="0000FF"/>
      <w:u w:val="single"/>
    </w:rPr>
  </w:style>
  <w:style w:type="paragraph" w:styleId="NormalWeb">
    <w:name w:val="Normal (Web)"/>
    <w:basedOn w:val="Normal"/>
    <w:uiPriority w:val="99"/>
    <w:semiHidden/>
    <w:unhideWhenUsed/>
    <w:rsid w:val="00055672"/>
    <w:pPr>
      <w:spacing w:before="100" w:beforeAutospacing="1" w:after="100" w:afterAutospacing="1"/>
    </w:pPr>
  </w:style>
  <w:style w:type="character" w:styleId="Strong">
    <w:name w:val="Strong"/>
    <w:basedOn w:val="DefaultParagraphFont"/>
    <w:uiPriority w:val="22"/>
    <w:qFormat/>
    <w:rsid w:val="00055672"/>
    <w:rPr>
      <w:b/>
      <w:bCs/>
    </w:rPr>
  </w:style>
  <w:style w:type="character" w:styleId="Emphasis">
    <w:name w:val="Emphasis"/>
    <w:basedOn w:val="DefaultParagraphFont"/>
    <w:uiPriority w:val="20"/>
    <w:qFormat/>
    <w:rsid w:val="00055672"/>
    <w:rPr>
      <w:i/>
      <w:iCs/>
    </w:rPr>
  </w:style>
  <w:style w:type="character" w:styleId="UnresolvedMention">
    <w:name w:val="Unresolved Mention"/>
    <w:basedOn w:val="DefaultParagraphFont"/>
    <w:uiPriority w:val="99"/>
    <w:semiHidden/>
    <w:unhideWhenUsed/>
    <w:rsid w:val="00E7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2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ard@snpafoundation.org" TargetMode="External"/><Relationship Id="rId5" Type="http://schemas.openxmlformats.org/officeDocument/2006/relationships/hyperlink" Target="http://www.relevanceproje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VanHorn</dc:creator>
  <cp:keywords/>
  <dc:description/>
  <cp:lastModifiedBy>Microsoft Office User</cp:lastModifiedBy>
  <cp:revision>2</cp:revision>
  <dcterms:created xsi:type="dcterms:W3CDTF">2021-04-05T05:53:00Z</dcterms:created>
  <dcterms:modified xsi:type="dcterms:W3CDTF">2021-04-05T05:53:00Z</dcterms:modified>
</cp:coreProperties>
</file>